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50069" w14:textId="263030BD" w:rsidR="00DD3429" w:rsidRPr="006C2F90" w:rsidRDefault="007E7628" w:rsidP="00DD3429">
      <w:pPr>
        <w:jc w:val="center"/>
        <w:rPr>
          <w:rFonts w:ascii="Calibri" w:hAnsi="Calibri" w:cs="Calibri"/>
          <w:b/>
          <w:bCs/>
          <w:sz w:val="24"/>
        </w:rPr>
      </w:pPr>
      <w:r>
        <w:rPr>
          <w:rFonts w:ascii="Calibri" w:hAnsi="Calibri" w:cs="Calibri"/>
          <w:b/>
          <w:bCs/>
          <w:sz w:val="24"/>
        </w:rPr>
        <w:t>MINUTES</w:t>
      </w:r>
    </w:p>
    <w:p w14:paraId="6B7D856C" w14:textId="77777777" w:rsidR="00DD3429" w:rsidRPr="006C2F90" w:rsidRDefault="00DD3429" w:rsidP="00DD3429">
      <w:pPr>
        <w:jc w:val="center"/>
        <w:rPr>
          <w:rFonts w:ascii="Calibri" w:hAnsi="Calibri" w:cs="Calibri"/>
          <w:b/>
          <w:bCs/>
          <w:sz w:val="24"/>
        </w:rPr>
      </w:pPr>
      <w:r>
        <w:rPr>
          <w:rFonts w:ascii="Calibri" w:hAnsi="Calibri" w:cs="Calibri"/>
          <w:b/>
          <w:bCs/>
          <w:sz w:val="24"/>
        </w:rPr>
        <w:t>FRITCH CITY COUNCIL CALLED</w:t>
      </w:r>
      <w:r w:rsidRPr="006C2F90">
        <w:rPr>
          <w:rFonts w:ascii="Calibri" w:hAnsi="Calibri" w:cs="Calibri"/>
          <w:b/>
          <w:bCs/>
          <w:sz w:val="24"/>
        </w:rPr>
        <w:t xml:space="preserve"> SESSION</w:t>
      </w:r>
    </w:p>
    <w:p w14:paraId="497472CD" w14:textId="37CF8FCC" w:rsidR="00DD3429" w:rsidRPr="006C2F90" w:rsidRDefault="00182D1A" w:rsidP="00DD3429">
      <w:pPr>
        <w:jc w:val="center"/>
        <w:rPr>
          <w:rFonts w:ascii="Calibri" w:hAnsi="Calibri" w:cs="Calibri"/>
          <w:b/>
          <w:bCs/>
          <w:sz w:val="24"/>
        </w:rPr>
      </w:pPr>
      <w:r>
        <w:rPr>
          <w:rFonts w:ascii="Calibri" w:hAnsi="Calibri" w:cs="Calibri"/>
          <w:b/>
          <w:bCs/>
          <w:sz w:val="24"/>
        </w:rPr>
        <w:t>TUESDAY</w:t>
      </w:r>
      <w:r w:rsidR="00FE787F">
        <w:rPr>
          <w:rFonts w:ascii="Calibri" w:hAnsi="Calibri" w:cs="Calibri"/>
          <w:b/>
          <w:bCs/>
          <w:sz w:val="24"/>
        </w:rPr>
        <w:t xml:space="preserve">, </w:t>
      </w:r>
      <w:r w:rsidR="00C860C8">
        <w:rPr>
          <w:rFonts w:ascii="Calibri" w:hAnsi="Calibri" w:cs="Calibri"/>
          <w:b/>
          <w:bCs/>
          <w:sz w:val="24"/>
        </w:rPr>
        <w:t>JANUARY 14, 2020</w:t>
      </w:r>
    </w:p>
    <w:p w14:paraId="2EBDA5BE" w14:textId="77777777" w:rsidR="00FE787F" w:rsidRDefault="00FE787F" w:rsidP="00FE787F">
      <w:pPr>
        <w:jc w:val="center"/>
        <w:rPr>
          <w:rFonts w:ascii="Calibri" w:hAnsi="Calibri" w:cs="Calibri"/>
          <w:b/>
          <w:bCs/>
          <w:sz w:val="24"/>
        </w:rPr>
      </w:pPr>
      <w:r>
        <w:rPr>
          <w:rFonts w:ascii="Calibri" w:hAnsi="Calibri" w:cs="Calibri"/>
          <w:b/>
          <w:bCs/>
          <w:sz w:val="24"/>
        </w:rPr>
        <w:t>SFISD BOARD</w:t>
      </w:r>
      <w:r w:rsidRPr="00D04369">
        <w:rPr>
          <w:rFonts w:ascii="Calibri" w:hAnsi="Calibri" w:cs="Calibri"/>
          <w:b/>
          <w:bCs/>
          <w:sz w:val="24"/>
        </w:rPr>
        <w:t>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3C8C480F" w14:textId="6D797DFC" w:rsidR="00FE787F" w:rsidRPr="006C2F90" w:rsidRDefault="00182D1A" w:rsidP="00FE787F">
      <w:pPr>
        <w:jc w:val="center"/>
        <w:rPr>
          <w:rFonts w:ascii="Calibri" w:hAnsi="Calibri" w:cs="Calibri"/>
          <w:b/>
          <w:bCs/>
          <w:sz w:val="24"/>
        </w:rPr>
      </w:pPr>
      <w:r>
        <w:rPr>
          <w:rFonts w:ascii="Calibri" w:hAnsi="Calibri" w:cs="Calibri"/>
          <w:b/>
          <w:bCs/>
          <w:sz w:val="24"/>
        </w:rPr>
        <w:t>6:</w:t>
      </w:r>
      <w:r w:rsidR="003A20AF">
        <w:rPr>
          <w:rFonts w:ascii="Calibri" w:hAnsi="Calibri" w:cs="Calibri"/>
          <w:b/>
          <w:bCs/>
          <w:sz w:val="24"/>
        </w:rPr>
        <w:t>3</w:t>
      </w:r>
      <w:r>
        <w:rPr>
          <w:rFonts w:ascii="Calibri" w:hAnsi="Calibri" w:cs="Calibri"/>
          <w:b/>
          <w:bCs/>
          <w:sz w:val="24"/>
        </w:rPr>
        <w:t>0</w:t>
      </w:r>
      <w:r w:rsidR="00FE787F">
        <w:rPr>
          <w:rFonts w:ascii="Calibri" w:hAnsi="Calibri" w:cs="Calibri"/>
          <w:b/>
          <w:bCs/>
          <w:sz w:val="24"/>
        </w:rPr>
        <w:t xml:space="preserve"> P.M. </w:t>
      </w:r>
    </w:p>
    <w:p w14:paraId="7C20A2C5" w14:textId="77777777" w:rsidR="00DD3429" w:rsidRDefault="00DD3429" w:rsidP="00DD3429">
      <w:pPr>
        <w:jc w:val="center"/>
        <w:rPr>
          <w:rFonts w:ascii="Calibri" w:hAnsi="Calibri" w:cs="Calibri"/>
          <w:b/>
          <w:bCs/>
          <w:sz w:val="24"/>
        </w:rPr>
      </w:pPr>
    </w:p>
    <w:p w14:paraId="0B116D2F" w14:textId="77777777" w:rsidR="00DD3429" w:rsidRPr="006C2F90" w:rsidRDefault="00DD3429" w:rsidP="00DD3429">
      <w:pPr>
        <w:jc w:val="center"/>
        <w:rPr>
          <w:rFonts w:ascii="Calibri" w:hAnsi="Calibri" w:cs="Calibri"/>
          <w:b/>
          <w:bCs/>
          <w:sz w:val="24"/>
        </w:rPr>
      </w:pPr>
    </w:p>
    <w:p w14:paraId="3696633D" w14:textId="77777777" w:rsidR="00DD3429" w:rsidRDefault="00DD3429" w:rsidP="00DD3429">
      <w:pPr>
        <w:spacing w:after="120"/>
        <w:jc w:val="both"/>
        <w:rPr>
          <w:rFonts w:ascii="Calibri" w:hAnsi="Calibri" w:cs="Calibri"/>
          <w:b/>
          <w:bCs/>
          <w:sz w:val="20"/>
          <w:szCs w:val="20"/>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 the Texas Government Code.</w:t>
      </w:r>
      <w:r w:rsidRPr="00F556A2">
        <w:rPr>
          <w:rFonts w:ascii="Calibri" w:hAnsi="Calibri" w:cs="Calibri"/>
          <w:b/>
          <w:bCs/>
          <w:sz w:val="20"/>
          <w:szCs w:val="20"/>
        </w:rPr>
        <w:tab/>
        <w:t xml:space="preserve">    </w:t>
      </w:r>
    </w:p>
    <w:p w14:paraId="4269F9B8" w14:textId="25F29770" w:rsidR="00DD3429" w:rsidRDefault="00DD3429" w:rsidP="00DD3429">
      <w:pPr>
        <w:jc w:val="both"/>
        <w:rPr>
          <w:rFonts w:ascii="Calibri" w:hAnsi="Calibri" w:cs="Calibri"/>
          <w:b/>
          <w:bCs/>
          <w:sz w:val="22"/>
          <w:szCs w:val="22"/>
        </w:rPr>
      </w:pPr>
      <w:r>
        <w:rPr>
          <w:rFonts w:ascii="Calibri" w:hAnsi="Calibri" w:cs="Calibri"/>
          <w:b/>
          <w:bCs/>
          <w:sz w:val="22"/>
          <w:szCs w:val="22"/>
        </w:rPr>
        <w:t>1.  C</w:t>
      </w:r>
      <w:r w:rsidRPr="00F556A2">
        <w:rPr>
          <w:rFonts w:ascii="Calibri" w:hAnsi="Calibri" w:cs="Calibri"/>
          <w:b/>
          <w:bCs/>
          <w:sz w:val="22"/>
          <w:szCs w:val="22"/>
        </w:rPr>
        <w:t>all to order.</w:t>
      </w:r>
    </w:p>
    <w:p w14:paraId="66A862B3" w14:textId="77777777" w:rsidR="00532230" w:rsidRDefault="00532230" w:rsidP="00DD3429">
      <w:pPr>
        <w:jc w:val="both"/>
        <w:rPr>
          <w:rFonts w:ascii="Calibri" w:hAnsi="Calibri" w:cs="Calibri"/>
          <w:b/>
          <w:bCs/>
          <w:sz w:val="22"/>
          <w:szCs w:val="22"/>
        </w:rPr>
      </w:pPr>
    </w:p>
    <w:p w14:paraId="61B207B1" w14:textId="37093938" w:rsidR="00182D1A" w:rsidRDefault="00D469D6" w:rsidP="00182D1A">
      <w:pPr>
        <w:ind w:left="360" w:hanging="360"/>
        <w:jc w:val="both"/>
        <w:rPr>
          <w:rFonts w:ascii="Calibri" w:hAnsi="Calibri" w:cs="Calibri"/>
          <w:b/>
          <w:sz w:val="22"/>
          <w:szCs w:val="22"/>
        </w:rPr>
      </w:pPr>
      <w:r w:rsidRPr="00D469D6">
        <w:rPr>
          <w:rFonts w:ascii="Calibri" w:hAnsi="Calibri" w:cs="Calibri"/>
          <w:b/>
          <w:bCs/>
          <w:sz w:val="22"/>
          <w:szCs w:val="22"/>
        </w:rPr>
        <w:t xml:space="preserve">2.  </w:t>
      </w:r>
      <w:r w:rsidR="00182D1A">
        <w:rPr>
          <w:rFonts w:ascii="Calibri" w:hAnsi="Calibri" w:cs="Calibri"/>
          <w:b/>
          <w:sz w:val="22"/>
          <w:szCs w:val="22"/>
        </w:rPr>
        <w:t xml:space="preserve"> New Business</w:t>
      </w:r>
    </w:p>
    <w:p w14:paraId="31168E5E" w14:textId="68E321CF" w:rsidR="003A20AF" w:rsidRPr="003A20AF" w:rsidRDefault="003A20AF" w:rsidP="003A20AF">
      <w:pPr>
        <w:pStyle w:val="ListParagraph"/>
        <w:numPr>
          <w:ilvl w:val="0"/>
          <w:numId w:val="3"/>
        </w:numPr>
        <w:jc w:val="both"/>
        <w:rPr>
          <w:rFonts w:ascii="Calibri" w:hAnsi="Calibri" w:cs="Calibri"/>
          <w:b/>
          <w:bCs/>
          <w:sz w:val="22"/>
          <w:szCs w:val="22"/>
        </w:rPr>
      </w:pPr>
      <w:r w:rsidRPr="00DF1BA7">
        <w:rPr>
          <w:rFonts w:ascii="Calibri" w:hAnsi="Calibri" w:cs="Calibri"/>
          <w:b/>
          <w:bCs/>
          <w:sz w:val="22"/>
          <w:szCs w:val="22"/>
        </w:rPr>
        <w:t>Executive Session</w:t>
      </w:r>
      <w:r w:rsidRPr="00DF1BA7">
        <w:rPr>
          <w:rFonts w:ascii="Calibri" w:hAnsi="Calibri" w:cs="Calibri"/>
          <w:bCs/>
          <w:sz w:val="22"/>
          <w:szCs w:val="22"/>
        </w:rPr>
        <w:t xml:space="preserve"> – The City Council will convene into executive session in accordance with Tex. Gov’t Code §551.07</w:t>
      </w:r>
      <w:r>
        <w:rPr>
          <w:rFonts w:ascii="Calibri" w:hAnsi="Calibri" w:cs="Calibri"/>
          <w:bCs/>
          <w:sz w:val="22"/>
          <w:szCs w:val="22"/>
        </w:rPr>
        <w:t>4 (Personnel Matters)</w:t>
      </w:r>
      <w:r w:rsidRPr="00DF1BA7">
        <w:rPr>
          <w:rFonts w:ascii="Calibri" w:hAnsi="Calibri" w:cs="Calibri"/>
          <w:bCs/>
          <w:sz w:val="22"/>
          <w:szCs w:val="22"/>
        </w:rPr>
        <w:t xml:space="preserve"> to </w:t>
      </w:r>
      <w:r>
        <w:rPr>
          <w:rFonts w:ascii="Calibri" w:hAnsi="Calibri" w:cs="Calibri"/>
          <w:bCs/>
          <w:sz w:val="22"/>
          <w:szCs w:val="22"/>
        </w:rPr>
        <w:t>deliberate the appointment, employment, evaluation, reassignment, duties, discipline, or dismissal of a public employee or officer</w:t>
      </w:r>
      <w:r w:rsidRPr="00DF1BA7">
        <w:rPr>
          <w:rFonts w:ascii="Calibri" w:hAnsi="Calibri" w:cs="Calibri"/>
          <w:bCs/>
          <w:sz w:val="22"/>
          <w:szCs w:val="22"/>
        </w:rPr>
        <w:t> </w:t>
      </w:r>
      <w:r>
        <w:rPr>
          <w:rFonts w:ascii="Calibri" w:hAnsi="Calibri" w:cs="Calibri"/>
          <w:bCs/>
          <w:sz w:val="22"/>
          <w:szCs w:val="22"/>
        </w:rPr>
        <w:t>(City Manager).</w:t>
      </w:r>
    </w:p>
    <w:p w14:paraId="1EAEABDE" w14:textId="77777777" w:rsidR="003A20AF" w:rsidRPr="00DF1BA7" w:rsidRDefault="003A20AF" w:rsidP="003A20AF">
      <w:pPr>
        <w:pStyle w:val="ListParagraph"/>
        <w:ind w:left="1080"/>
        <w:jc w:val="both"/>
        <w:rPr>
          <w:rFonts w:ascii="Calibri" w:hAnsi="Calibri" w:cs="Calibri"/>
          <w:b/>
          <w:bCs/>
          <w:sz w:val="22"/>
          <w:szCs w:val="22"/>
        </w:rPr>
      </w:pPr>
    </w:p>
    <w:p w14:paraId="6D6C103D" w14:textId="21CA9981" w:rsidR="00182D1A" w:rsidRDefault="003A20AF" w:rsidP="003A20AF">
      <w:pPr>
        <w:jc w:val="both"/>
        <w:rPr>
          <w:rFonts w:ascii="Calibri" w:hAnsi="Calibri" w:cs="Calibri"/>
          <w:b/>
          <w:bCs/>
          <w:sz w:val="22"/>
          <w:szCs w:val="22"/>
        </w:rPr>
      </w:pPr>
      <w:r>
        <w:rPr>
          <w:rFonts w:ascii="Calibri" w:hAnsi="Calibri" w:cs="Calibri"/>
          <w:b/>
          <w:bCs/>
          <w:sz w:val="22"/>
          <w:szCs w:val="22"/>
        </w:rPr>
        <w:t xml:space="preserve">3.   </w:t>
      </w:r>
      <w:r w:rsidRPr="003A20AF">
        <w:rPr>
          <w:rFonts w:ascii="Calibri" w:hAnsi="Calibri" w:cs="Calibri"/>
          <w:b/>
          <w:bCs/>
          <w:sz w:val="22"/>
          <w:szCs w:val="22"/>
        </w:rPr>
        <w:t xml:space="preserve">Reconvene into Open Session to </w:t>
      </w:r>
      <w:proofErr w:type="gramStart"/>
      <w:r w:rsidRPr="003A20AF">
        <w:rPr>
          <w:rFonts w:ascii="Calibri" w:hAnsi="Calibri" w:cs="Calibri"/>
          <w:b/>
          <w:bCs/>
          <w:sz w:val="22"/>
          <w:szCs w:val="22"/>
        </w:rPr>
        <w:t>take action</w:t>
      </w:r>
      <w:proofErr w:type="gramEnd"/>
      <w:r w:rsidRPr="003A20AF">
        <w:rPr>
          <w:rFonts w:ascii="Calibri" w:hAnsi="Calibri" w:cs="Calibri"/>
          <w:b/>
          <w:bCs/>
          <w:sz w:val="22"/>
          <w:szCs w:val="22"/>
        </w:rPr>
        <w:t>, if necessary, regarding matters discussed in Executive Session.</w:t>
      </w:r>
    </w:p>
    <w:p w14:paraId="746FB158" w14:textId="3B330AF6" w:rsidR="007E7628" w:rsidRPr="007E7628" w:rsidRDefault="007E7628" w:rsidP="007E7628">
      <w:pPr>
        <w:pStyle w:val="ListParagraph"/>
        <w:numPr>
          <w:ilvl w:val="0"/>
          <w:numId w:val="5"/>
        </w:numPr>
        <w:jc w:val="both"/>
        <w:rPr>
          <w:rFonts w:ascii="Calibri" w:hAnsi="Calibri" w:cs="Calibri"/>
          <w:bCs/>
          <w:sz w:val="22"/>
          <w:szCs w:val="22"/>
        </w:rPr>
      </w:pPr>
      <w:r>
        <w:rPr>
          <w:rFonts w:ascii="Calibri" w:hAnsi="Calibri" w:cs="Calibri"/>
          <w:bCs/>
          <w:sz w:val="22"/>
          <w:szCs w:val="22"/>
        </w:rPr>
        <w:t>No action was taken</w:t>
      </w:r>
    </w:p>
    <w:p w14:paraId="5CD9C4BD" w14:textId="77777777" w:rsidR="00532230" w:rsidRDefault="00532230" w:rsidP="00532230">
      <w:pPr>
        <w:pStyle w:val="ListParagraph"/>
        <w:ind w:left="1080"/>
        <w:jc w:val="both"/>
        <w:rPr>
          <w:rFonts w:ascii="Calibri" w:hAnsi="Calibri" w:cs="Calibri"/>
          <w:b/>
          <w:sz w:val="22"/>
          <w:szCs w:val="22"/>
        </w:rPr>
      </w:pPr>
    </w:p>
    <w:p w14:paraId="315E9E18" w14:textId="303848CC" w:rsidR="00A95AB4" w:rsidRDefault="003A20AF" w:rsidP="00A95AB4">
      <w:pPr>
        <w:jc w:val="both"/>
        <w:rPr>
          <w:rFonts w:ascii="Calibri" w:hAnsi="Calibri" w:cs="Calibri"/>
          <w:b/>
          <w:sz w:val="22"/>
          <w:szCs w:val="22"/>
        </w:rPr>
      </w:pPr>
      <w:r>
        <w:rPr>
          <w:rFonts w:ascii="Calibri" w:hAnsi="Calibri" w:cs="Calibri"/>
          <w:b/>
          <w:sz w:val="22"/>
          <w:szCs w:val="22"/>
        </w:rPr>
        <w:t>4</w:t>
      </w:r>
      <w:r w:rsidR="00A95AB4">
        <w:rPr>
          <w:rFonts w:ascii="Calibri" w:hAnsi="Calibri" w:cs="Calibri"/>
          <w:b/>
          <w:sz w:val="22"/>
          <w:szCs w:val="22"/>
        </w:rPr>
        <w:t>. Mayoral/Councilmember announcements.</w:t>
      </w:r>
    </w:p>
    <w:p w14:paraId="7A4D943F" w14:textId="35410C8E" w:rsidR="007E7628" w:rsidRPr="007E7628" w:rsidRDefault="007E7628" w:rsidP="007E7628">
      <w:pPr>
        <w:pStyle w:val="ListParagraph"/>
        <w:numPr>
          <w:ilvl w:val="0"/>
          <w:numId w:val="5"/>
        </w:numPr>
        <w:jc w:val="both"/>
        <w:rPr>
          <w:rFonts w:ascii="Calibri" w:hAnsi="Calibri" w:cs="Calibri"/>
          <w:b/>
          <w:sz w:val="22"/>
          <w:szCs w:val="22"/>
        </w:rPr>
      </w:pPr>
      <w:r>
        <w:rPr>
          <w:rFonts w:ascii="Calibri" w:hAnsi="Calibri" w:cs="Calibri"/>
          <w:sz w:val="22"/>
          <w:szCs w:val="22"/>
        </w:rPr>
        <w:t>Mayor Kirksey announced that he would not be running for re-election as Mayor.</w:t>
      </w:r>
    </w:p>
    <w:p w14:paraId="4C59B9A9" w14:textId="77777777" w:rsidR="00532230" w:rsidRDefault="00532230" w:rsidP="00A95AB4">
      <w:pPr>
        <w:jc w:val="both"/>
        <w:rPr>
          <w:rFonts w:ascii="Calibri" w:hAnsi="Calibri" w:cs="Calibri"/>
          <w:b/>
          <w:sz w:val="22"/>
          <w:szCs w:val="22"/>
        </w:rPr>
      </w:pPr>
    </w:p>
    <w:p w14:paraId="45427227" w14:textId="379D1396" w:rsidR="009E41A0" w:rsidRPr="00CC1016" w:rsidRDefault="003A20AF" w:rsidP="00A95AB4">
      <w:pPr>
        <w:jc w:val="both"/>
        <w:rPr>
          <w:rFonts w:ascii="Calibri" w:hAnsi="Calibri" w:cs="Calibri"/>
          <w:b/>
          <w:sz w:val="22"/>
          <w:szCs w:val="22"/>
        </w:rPr>
      </w:pPr>
      <w:r>
        <w:rPr>
          <w:rFonts w:ascii="Calibri" w:hAnsi="Calibri" w:cs="Calibri"/>
          <w:b/>
          <w:sz w:val="22"/>
          <w:szCs w:val="22"/>
        </w:rPr>
        <w:t>5</w:t>
      </w:r>
      <w:r w:rsidR="00A95AB4">
        <w:rPr>
          <w:rFonts w:ascii="Calibri" w:hAnsi="Calibri" w:cs="Calibri"/>
          <w:b/>
          <w:sz w:val="22"/>
          <w:szCs w:val="22"/>
        </w:rPr>
        <w:t>. Adjournment.</w:t>
      </w:r>
    </w:p>
    <w:p w14:paraId="67AA12FF" w14:textId="77777777" w:rsidR="009307A7" w:rsidRPr="00983125" w:rsidRDefault="009307A7" w:rsidP="009E41A0">
      <w:pPr>
        <w:rPr>
          <w:rFonts w:ascii="Calibri" w:hAnsi="Calibri" w:cs="Calibri"/>
          <w:sz w:val="22"/>
          <w:szCs w:val="22"/>
        </w:rPr>
      </w:pPr>
    </w:p>
    <w:p w14:paraId="6BBC39D7" w14:textId="77777777" w:rsidR="007E7628" w:rsidRPr="007E4409" w:rsidRDefault="007E7628" w:rsidP="007E7628">
      <w:pPr>
        <w:jc w:val="both"/>
        <w:rPr>
          <w:rFonts w:asciiTheme="minorHAnsi" w:hAnsiTheme="minorHAnsi" w:cs="Calibri"/>
          <w:b/>
          <w:sz w:val="22"/>
          <w:szCs w:val="22"/>
        </w:rPr>
      </w:pPr>
      <w:r w:rsidRPr="007E4409">
        <w:rPr>
          <w:rFonts w:asciiTheme="minorHAnsi" w:hAnsiTheme="minorHAnsi" w:cs="Calibri"/>
          <w:b/>
          <w:sz w:val="22"/>
          <w:szCs w:val="22"/>
        </w:rPr>
        <w:t>READ, PASSED AND APPROVED on this _____ day of____________________, 20</w:t>
      </w:r>
      <w:r>
        <w:rPr>
          <w:rFonts w:asciiTheme="minorHAnsi" w:hAnsiTheme="minorHAnsi" w:cs="Calibri"/>
          <w:b/>
          <w:sz w:val="22"/>
          <w:szCs w:val="22"/>
        </w:rPr>
        <w:t>20</w:t>
      </w:r>
      <w:r w:rsidRPr="007E4409">
        <w:rPr>
          <w:rFonts w:asciiTheme="minorHAnsi" w:hAnsiTheme="minorHAnsi" w:cs="Calibri"/>
          <w:b/>
          <w:sz w:val="22"/>
          <w:szCs w:val="22"/>
        </w:rPr>
        <w:t>.</w:t>
      </w:r>
    </w:p>
    <w:p w14:paraId="2F03E3B8" w14:textId="77777777" w:rsidR="007E7628" w:rsidRPr="007E4409" w:rsidRDefault="007E7628" w:rsidP="007E7628">
      <w:pPr>
        <w:jc w:val="both"/>
        <w:rPr>
          <w:rFonts w:asciiTheme="minorHAnsi" w:hAnsiTheme="minorHAnsi" w:cs="Calibri"/>
          <w:b/>
          <w:sz w:val="22"/>
          <w:szCs w:val="22"/>
        </w:rPr>
      </w:pPr>
      <w:r w:rsidRPr="007E4409">
        <w:rPr>
          <w:rFonts w:asciiTheme="minorHAnsi" w:hAnsiTheme="minorHAnsi" w:cs="Calibri"/>
          <w:b/>
          <w:sz w:val="22"/>
          <w:szCs w:val="22"/>
        </w:rPr>
        <w:tab/>
      </w:r>
    </w:p>
    <w:p w14:paraId="4343D200" w14:textId="77777777" w:rsidR="007E7628" w:rsidRPr="007E4409" w:rsidRDefault="007E7628" w:rsidP="007E7628">
      <w:pPr>
        <w:jc w:val="both"/>
        <w:rPr>
          <w:rFonts w:asciiTheme="minorHAnsi" w:hAnsiTheme="minorHAnsi" w:cs="Calibri"/>
          <w:b/>
          <w:sz w:val="22"/>
          <w:szCs w:val="22"/>
        </w:rPr>
      </w:pPr>
    </w:p>
    <w:p w14:paraId="1BDC20C5" w14:textId="77777777" w:rsidR="007E7628" w:rsidRPr="007E4409" w:rsidRDefault="007E7628" w:rsidP="007E7628">
      <w:pPr>
        <w:jc w:val="both"/>
        <w:rPr>
          <w:rFonts w:asciiTheme="minorHAnsi" w:hAnsiTheme="minorHAnsi" w:cs="Calibri"/>
          <w:b/>
          <w:sz w:val="22"/>
          <w:szCs w:val="22"/>
        </w:rPr>
      </w:pPr>
    </w:p>
    <w:p w14:paraId="66E1E614" w14:textId="77777777" w:rsidR="007E7628" w:rsidRPr="007E4409" w:rsidRDefault="007E7628" w:rsidP="007E7628">
      <w:pPr>
        <w:jc w:val="both"/>
        <w:rPr>
          <w:rFonts w:asciiTheme="minorHAnsi" w:hAnsiTheme="minorHAnsi" w:cs="Calibri"/>
          <w:b/>
          <w:sz w:val="22"/>
          <w:szCs w:val="22"/>
        </w:rPr>
      </w:pPr>
      <w:r>
        <w:rPr>
          <w:rFonts w:asciiTheme="minorHAnsi" w:hAnsiTheme="minorHAnsi" w:cs="Calibri"/>
          <w:b/>
          <w:sz w:val="22"/>
          <w:szCs w:val="22"/>
        </w:rPr>
        <w:t>____</w:t>
      </w:r>
      <w:r w:rsidRPr="007E4409">
        <w:rPr>
          <w:rFonts w:asciiTheme="minorHAnsi" w:hAnsiTheme="minorHAnsi" w:cs="Calibri"/>
          <w:b/>
          <w:sz w:val="22"/>
          <w:szCs w:val="22"/>
        </w:rPr>
        <w:t>_____________________________</w:t>
      </w:r>
      <w:r w:rsidRPr="007E4409">
        <w:rPr>
          <w:rFonts w:asciiTheme="minorHAnsi" w:hAnsiTheme="minorHAnsi" w:cs="Calibri"/>
          <w:b/>
          <w:sz w:val="22"/>
          <w:szCs w:val="22"/>
        </w:rPr>
        <w:tab/>
      </w:r>
      <w:r w:rsidRPr="007E4409">
        <w:rPr>
          <w:rFonts w:asciiTheme="minorHAnsi" w:hAnsiTheme="minorHAnsi" w:cs="Calibri"/>
          <w:b/>
          <w:sz w:val="22"/>
          <w:szCs w:val="22"/>
        </w:rPr>
        <w:tab/>
        <w:t>___________________________</w:t>
      </w:r>
      <w:r>
        <w:rPr>
          <w:rFonts w:asciiTheme="minorHAnsi" w:hAnsiTheme="minorHAnsi" w:cs="Calibri"/>
          <w:b/>
          <w:sz w:val="22"/>
          <w:szCs w:val="22"/>
        </w:rPr>
        <w:t>_____</w:t>
      </w:r>
      <w:r w:rsidRPr="007E4409">
        <w:rPr>
          <w:rFonts w:asciiTheme="minorHAnsi" w:hAnsiTheme="minorHAnsi" w:cs="Calibri"/>
          <w:b/>
          <w:sz w:val="22"/>
          <w:szCs w:val="22"/>
        </w:rPr>
        <w:t>_____</w:t>
      </w:r>
    </w:p>
    <w:p w14:paraId="0344762B" w14:textId="77777777" w:rsidR="007E7628" w:rsidRPr="00420A6E" w:rsidRDefault="007E7628" w:rsidP="007E7628">
      <w:pPr>
        <w:jc w:val="both"/>
        <w:rPr>
          <w:rFonts w:asciiTheme="minorHAnsi" w:hAnsiTheme="minorHAnsi" w:cstheme="minorHAnsi"/>
          <w:sz w:val="22"/>
          <w:szCs w:val="22"/>
        </w:rPr>
      </w:pPr>
      <w:r w:rsidRPr="007E4409">
        <w:rPr>
          <w:rFonts w:asciiTheme="minorHAnsi" w:hAnsiTheme="minorHAnsi" w:cs="Calibri"/>
          <w:b/>
          <w:sz w:val="22"/>
          <w:szCs w:val="22"/>
        </w:rPr>
        <w:tab/>
        <w:t xml:space="preserve">Mayor </w:t>
      </w:r>
      <w:r>
        <w:rPr>
          <w:rFonts w:asciiTheme="minorHAnsi" w:hAnsiTheme="minorHAnsi" w:cs="Calibri"/>
          <w:b/>
          <w:sz w:val="22"/>
          <w:szCs w:val="22"/>
        </w:rPr>
        <w:t>Dwight Kirksey</w:t>
      </w:r>
      <w:r>
        <w:rPr>
          <w:rFonts w:asciiTheme="minorHAnsi" w:hAnsiTheme="minorHAnsi" w:cs="Calibri"/>
          <w:b/>
          <w:sz w:val="22"/>
          <w:szCs w:val="22"/>
        </w:rPr>
        <w:tab/>
      </w:r>
      <w:r w:rsidRPr="007E4409">
        <w:rPr>
          <w:rFonts w:asciiTheme="minorHAnsi" w:hAnsiTheme="minorHAnsi" w:cs="Calibri"/>
          <w:b/>
          <w:sz w:val="22"/>
          <w:szCs w:val="22"/>
        </w:rPr>
        <w:tab/>
      </w:r>
      <w:r w:rsidRPr="007E4409">
        <w:rPr>
          <w:rFonts w:asciiTheme="minorHAnsi" w:hAnsiTheme="minorHAnsi" w:cs="Calibri"/>
          <w:b/>
          <w:sz w:val="22"/>
          <w:szCs w:val="22"/>
        </w:rPr>
        <w:tab/>
      </w:r>
      <w:r w:rsidRPr="007E4409">
        <w:rPr>
          <w:rFonts w:asciiTheme="minorHAnsi" w:hAnsiTheme="minorHAnsi" w:cs="Calibri"/>
          <w:b/>
          <w:sz w:val="22"/>
          <w:szCs w:val="22"/>
        </w:rPr>
        <w:tab/>
      </w:r>
      <w:r>
        <w:rPr>
          <w:rFonts w:asciiTheme="minorHAnsi" w:hAnsiTheme="minorHAnsi" w:cs="Calibri"/>
          <w:b/>
          <w:sz w:val="22"/>
          <w:szCs w:val="22"/>
        </w:rPr>
        <w:tab/>
      </w:r>
      <w:r>
        <w:rPr>
          <w:rFonts w:asciiTheme="minorHAnsi" w:hAnsiTheme="minorHAnsi" w:cs="Calibri"/>
          <w:b/>
          <w:sz w:val="22"/>
          <w:szCs w:val="22"/>
        </w:rPr>
        <w:tab/>
      </w:r>
      <w:r w:rsidRPr="007E4409">
        <w:rPr>
          <w:rFonts w:asciiTheme="minorHAnsi" w:hAnsiTheme="minorHAnsi" w:cs="Calibri"/>
          <w:b/>
          <w:sz w:val="22"/>
          <w:szCs w:val="22"/>
        </w:rPr>
        <w:t>City Secretary</w:t>
      </w:r>
    </w:p>
    <w:p w14:paraId="652BF19C" w14:textId="77777777" w:rsidR="009E41A0" w:rsidRDefault="009E41A0" w:rsidP="009E41A0">
      <w:pPr>
        <w:rPr>
          <w:rFonts w:asciiTheme="minorHAnsi" w:hAnsiTheme="minorHAnsi" w:cstheme="minorHAnsi"/>
          <w:sz w:val="22"/>
          <w:szCs w:val="22"/>
        </w:rPr>
      </w:pPr>
      <w:bookmarkStart w:id="0" w:name="_GoBack"/>
      <w:bookmarkEnd w:id="0"/>
    </w:p>
    <w:p w14:paraId="61E0C94F" w14:textId="77777777" w:rsidR="009E41A0" w:rsidRDefault="009E41A0" w:rsidP="00DD3429">
      <w:pPr>
        <w:rPr>
          <w:rFonts w:ascii="Calibri" w:hAnsi="Calibri" w:cs="Calibri"/>
          <w:sz w:val="22"/>
          <w:szCs w:val="22"/>
        </w:rPr>
      </w:pPr>
    </w:p>
    <w:sectPr w:rsidR="009E41A0" w:rsidSect="00DD3429">
      <w:pgSz w:w="12240" w:h="15840"/>
      <w:pgMar w:top="1440" w:right="1440" w:bottom="1440" w:left="144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1197A"/>
    <w:multiLevelType w:val="hybridMultilevel"/>
    <w:tmpl w:val="247AC3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9727C"/>
    <w:multiLevelType w:val="hybridMultilevel"/>
    <w:tmpl w:val="8D72E6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F90296"/>
    <w:multiLevelType w:val="hybridMultilevel"/>
    <w:tmpl w:val="4BFEC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194017"/>
    <w:multiLevelType w:val="hybridMultilevel"/>
    <w:tmpl w:val="DB7CDB28"/>
    <w:lvl w:ilvl="0" w:tplc="1298B7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1921A4"/>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29"/>
    <w:rsid w:val="000E40A8"/>
    <w:rsid w:val="00182D1A"/>
    <w:rsid w:val="002C3B3C"/>
    <w:rsid w:val="00315C9E"/>
    <w:rsid w:val="003A20AF"/>
    <w:rsid w:val="00485088"/>
    <w:rsid w:val="00532230"/>
    <w:rsid w:val="005704B7"/>
    <w:rsid w:val="00602309"/>
    <w:rsid w:val="006D56E3"/>
    <w:rsid w:val="00765187"/>
    <w:rsid w:val="007E7628"/>
    <w:rsid w:val="009307A7"/>
    <w:rsid w:val="009E41A0"/>
    <w:rsid w:val="00A95AB4"/>
    <w:rsid w:val="00B214E3"/>
    <w:rsid w:val="00BC490F"/>
    <w:rsid w:val="00C860C8"/>
    <w:rsid w:val="00CC1016"/>
    <w:rsid w:val="00CC47F2"/>
    <w:rsid w:val="00D469D6"/>
    <w:rsid w:val="00DD3429"/>
    <w:rsid w:val="00E908F6"/>
    <w:rsid w:val="00ED55D8"/>
    <w:rsid w:val="00F05488"/>
    <w:rsid w:val="00FC1AB1"/>
    <w:rsid w:val="00FD02AC"/>
    <w:rsid w:val="00FE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D71A"/>
  <w15:docId w15:val="{3F928C13-4D6D-4B4C-810A-C1AA3A77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429"/>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3429"/>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BalloonText">
    <w:name w:val="Balloon Text"/>
    <w:basedOn w:val="Normal"/>
    <w:link w:val="BalloonTextChar"/>
    <w:uiPriority w:val="99"/>
    <w:semiHidden/>
    <w:unhideWhenUsed/>
    <w:rsid w:val="00FD02AC"/>
    <w:rPr>
      <w:rFonts w:ascii="Tahoma" w:hAnsi="Tahoma" w:cs="Tahoma"/>
      <w:sz w:val="16"/>
      <w:szCs w:val="16"/>
    </w:rPr>
  </w:style>
  <w:style w:type="character" w:customStyle="1" w:styleId="BalloonTextChar">
    <w:name w:val="Balloon Text Char"/>
    <w:basedOn w:val="DefaultParagraphFont"/>
    <w:link w:val="BalloonText"/>
    <w:uiPriority w:val="99"/>
    <w:semiHidden/>
    <w:rsid w:val="00FD02AC"/>
    <w:rPr>
      <w:rFonts w:ascii="Tahoma" w:eastAsia="Times New Roman" w:hAnsi="Tahoma" w:cs="Tahoma"/>
      <w:sz w:val="16"/>
      <w:szCs w:val="16"/>
    </w:rPr>
  </w:style>
  <w:style w:type="paragraph" w:styleId="ListParagraph">
    <w:name w:val="List Paragraph"/>
    <w:basedOn w:val="Normal"/>
    <w:uiPriority w:val="34"/>
    <w:qFormat/>
    <w:rsid w:val="00D46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Cook</dc:creator>
  <cp:lastModifiedBy>Drew Brassfield</cp:lastModifiedBy>
  <cp:revision>2</cp:revision>
  <cp:lastPrinted>2020-01-21T20:46:00Z</cp:lastPrinted>
  <dcterms:created xsi:type="dcterms:W3CDTF">2020-01-21T21:36:00Z</dcterms:created>
  <dcterms:modified xsi:type="dcterms:W3CDTF">2020-01-21T21:36:00Z</dcterms:modified>
</cp:coreProperties>
</file>